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D023F" w14:textId="77777777" w:rsidR="00886D41" w:rsidRDefault="006379D2" w:rsidP="00886D41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 do Z</w:t>
      </w:r>
      <w:r w:rsidR="00886D41" w:rsidRPr="00812C6B">
        <w:rPr>
          <w:rFonts w:ascii="Arial" w:hAnsi="Arial" w:cs="Arial"/>
          <w:sz w:val="22"/>
          <w:szCs w:val="22"/>
        </w:rPr>
        <w:t>apytania ofertowego</w:t>
      </w:r>
    </w:p>
    <w:p w14:paraId="2D1BE251" w14:textId="384D2736" w:rsidR="000F6B01" w:rsidRPr="000F6B01" w:rsidRDefault="000F6B01" w:rsidP="0044298A">
      <w:pPr>
        <w:jc w:val="both"/>
        <w:rPr>
          <w:rFonts w:ascii="Arial" w:hAnsi="Arial" w:cs="Arial"/>
        </w:rPr>
      </w:pPr>
      <w:r w:rsidRPr="000F6B01">
        <w:rPr>
          <w:rFonts w:ascii="Arial" w:hAnsi="Arial" w:cs="Arial"/>
        </w:rPr>
        <w:t xml:space="preserve">Przedmiotem postępowania jest </w:t>
      </w:r>
      <w:r w:rsidR="00306077" w:rsidRPr="00306077">
        <w:rPr>
          <w:rFonts w:ascii="Arial" w:hAnsi="Arial" w:cs="Arial"/>
        </w:rPr>
        <w:t xml:space="preserve">wybór Dostawcy przełączników sieciowych </w:t>
      </w:r>
      <w:r w:rsidR="0044298A" w:rsidRPr="00306077">
        <w:rPr>
          <w:rFonts w:ascii="Arial" w:hAnsi="Arial" w:cs="Arial"/>
        </w:rPr>
        <w:t>oraz zawarcie z wybranym dostawcą umowy ramowej na czas nieokreślony.</w:t>
      </w:r>
    </w:p>
    <w:p w14:paraId="2BBC56FA" w14:textId="4B353F4E" w:rsidR="00306077" w:rsidRPr="00F04EB3" w:rsidRDefault="0044298A" w:rsidP="00F04EB3">
      <w:pPr>
        <w:rPr>
          <w:rFonts w:ascii="Arial" w:hAnsi="Arial" w:cs="Arial"/>
          <w:b/>
          <w:bCs/>
        </w:rPr>
      </w:pPr>
      <w:r w:rsidRPr="0044298A">
        <w:rPr>
          <w:rFonts w:ascii="Arial" w:hAnsi="Arial" w:cs="Arial"/>
          <w:b/>
          <w:bCs/>
        </w:rPr>
        <w:t>Wymogi</w:t>
      </w:r>
      <w:r>
        <w:rPr>
          <w:rFonts w:ascii="Arial" w:hAnsi="Arial" w:cs="Arial"/>
          <w:b/>
          <w:bCs/>
        </w:rPr>
        <w:t xml:space="preserve"> wobec Sprzedawcy</w:t>
      </w:r>
      <w:r w:rsidRPr="0044298A">
        <w:rPr>
          <w:rFonts w:ascii="Arial" w:hAnsi="Arial" w:cs="Arial"/>
          <w:b/>
          <w:bCs/>
        </w:rPr>
        <w:t>:</w:t>
      </w:r>
    </w:p>
    <w:p w14:paraId="231AE213" w14:textId="4FFF7A41" w:rsidR="00306077" w:rsidRPr="00F04EB3" w:rsidRDefault="00F04EB3" w:rsidP="00F04EB3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</w:rPr>
      </w:pPr>
      <w:r w:rsidRPr="00F04EB3">
        <w:rPr>
          <w:rFonts w:ascii="Arial" w:hAnsi="Arial" w:cs="Arial"/>
        </w:rPr>
        <w:t>Określi każdorazowo w ofercie termin dostawy towarów. W sytuacji, gdy Sprzedawca nie będzie mógł spełnić wskazanego w ofercie terminu dostawy, powiadomi Kupującego i na jego zgodą termin dostawy wydłuży do uzgodnionego terminu.</w:t>
      </w:r>
    </w:p>
    <w:p w14:paraId="595FB25E" w14:textId="31C6223A" w:rsidR="00306077" w:rsidRPr="00F04EB3" w:rsidRDefault="00306077" w:rsidP="00F04EB3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</w:rPr>
      </w:pPr>
      <w:r w:rsidRPr="00F04EB3">
        <w:rPr>
          <w:rFonts w:ascii="Arial" w:hAnsi="Arial" w:cs="Arial"/>
        </w:rPr>
        <w:t xml:space="preserve">Deklaruje, że oferowane produkty posiadają certyfikaty zgodności, są oryginalne, bez wad, nowe, pochodzą z bieżącej produkcji, nie były używane wcześniej w innych projektach oraz nie mogą być poddane procesowi odnowienia. </w:t>
      </w:r>
    </w:p>
    <w:p w14:paraId="474A9438" w14:textId="034CFA2F" w:rsidR="00306077" w:rsidRPr="00F04EB3" w:rsidRDefault="00306077" w:rsidP="00F04EB3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</w:rPr>
      </w:pPr>
      <w:r w:rsidRPr="00F04EB3">
        <w:rPr>
          <w:rFonts w:ascii="Arial" w:hAnsi="Arial" w:cs="Arial"/>
        </w:rPr>
        <w:t xml:space="preserve">Zapewni gwarancję podstawową minimum 24 miesiące z możliwością jej rozszerzenia. </w:t>
      </w:r>
    </w:p>
    <w:p w14:paraId="1324FA8B" w14:textId="2F36B953" w:rsidR="00306077" w:rsidRPr="00F04EB3" w:rsidRDefault="00306077" w:rsidP="00F04EB3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</w:rPr>
      </w:pPr>
      <w:r w:rsidRPr="00F04EB3">
        <w:rPr>
          <w:rFonts w:ascii="Arial" w:hAnsi="Arial" w:cs="Arial"/>
        </w:rPr>
        <w:t xml:space="preserve">Gwarantuje, że data produkcji asortymentu nie może być wcześniejsza niż 12 miesięcy od daty dostawy sprzętu zgodnie z danym Zamówieniem. </w:t>
      </w:r>
    </w:p>
    <w:p w14:paraId="66F4337D" w14:textId="119759DD" w:rsidR="000F6B01" w:rsidRPr="00F04EB3" w:rsidRDefault="00306077" w:rsidP="0044298A">
      <w:pPr>
        <w:pStyle w:val="Akapitzlist"/>
        <w:numPr>
          <w:ilvl w:val="0"/>
          <w:numId w:val="20"/>
        </w:numPr>
        <w:ind w:left="426"/>
        <w:jc w:val="both"/>
        <w:rPr>
          <w:rFonts w:ascii="Arial" w:hAnsi="Arial" w:cs="Arial"/>
        </w:rPr>
      </w:pPr>
      <w:r w:rsidRPr="00F04EB3">
        <w:rPr>
          <w:rFonts w:ascii="Arial" w:hAnsi="Arial" w:cs="Arial"/>
        </w:rPr>
        <w:t xml:space="preserve">Dołączy do każdego zamówienia karty katalogowe oraz certyfikaty zgodności wszystkich zamawianych pozycji objętych umową. </w:t>
      </w:r>
    </w:p>
    <w:sectPr w:rsidR="000F6B01" w:rsidRPr="00F04EB3" w:rsidSect="007416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7BC41" w14:textId="77777777" w:rsidR="00C306CB" w:rsidRDefault="00C306CB" w:rsidP="00886D41">
      <w:pPr>
        <w:spacing w:after="0" w:line="240" w:lineRule="auto"/>
      </w:pPr>
      <w:r>
        <w:separator/>
      </w:r>
    </w:p>
  </w:endnote>
  <w:endnote w:type="continuationSeparator" w:id="0">
    <w:p w14:paraId="4DA5C5B6" w14:textId="77777777" w:rsidR="00C306CB" w:rsidRDefault="00C306CB" w:rsidP="00886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3FE5" w14:textId="77777777" w:rsidR="00BF03C1" w:rsidRDefault="00BF03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F6B7" w14:textId="77777777" w:rsidR="00741694" w:rsidRDefault="00741694" w:rsidP="00741694"/>
  <w:sdt>
    <w:sdtPr>
      <w:id w:val="-1769616900"/>
      <w:docPartObj>
        <w:docPartGallery w:val="Page Numbers (Top of Page)"/>
        <w:docPartUnique/>
      </w:docPartObj>
    </w:sdtPr>
    <w:sdtContent>
      <w:p w14:paraId="176F9F61" w14:textId="58531E6A" w:rsidR="00741694" w:rsidRPr="009546D5" w:rsidRDefault="00741694" w:rsidP="00741694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Pr="000F6B01">
          <w:rPr>
            <w:rFonts w:ascii="Arial" w:eastAsia="Arial Unicode MS" w:hAnsi="Arial" w:cs="Arial"/>
            <w:bCs/>
            <w:sz w:val="20"/>
          </w:rPr>
          <w:t>OCH/2/000</w:t>
        </w:r>
        <w:r w:rsidR="00A07974" w:rsidRPr="000F6B01">
          <w:rPr>
            <w:rFonts w:ascii="Arial" w:eastAsia="Arial Unicode MS" w:hAnsi="Arial" w:cs="Arial"/>
            <w:bCs/>
            <w:sz w:val="20"/>
          </w:rPr>
          <w:t>0</w:t>
        </w:r>
        <w:r w:rsidR="00F04EB3">
          <w:rPr>
            <w:rFonts w:ascii="Arial" w:eastAsia="Arial Unicode MS" w:hAnsi="Arial" w:cs="Arial"/>
            <w:bCs/>
            <w:sz w:val="20"/>
          </w:rPr>
          <w:t>78</w:t>
        </w:r>
        <w:r w:rsidRPr="000F6B01">
          <w:rPr>
            <w:rFonts w:ascii="Arial" w:eastAsia="Arial Unicode MS" w:hAnsi="Arial" w:cs="Arial"/>
            <w:bCs/>
            <w:sz w:val="20"/>
          </w:rPr>
          <w:t>/2</w:t>
        </w:r>
        <w:r w:rsidR="00A07974" w:rsidRPr="000F6B01">
          <w:rPr>
            <w:rFonts w:ascii="Arial" w:eastAsia="Arial Unicode MS" w:hAnsi="Arial" w:cs="Arial"/>
            <w:bCs/>
            <w:sz w:val="20"/>
          </w:rPr>
          <w:t>6</w:t>
        </w:r>
      </w:p>
      <w:p w14:paraId="3041F7FF" w14:textId="77777777" w:rsidR="00741694" w:rsidRDefault="00741694" w:rsidP="00741694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592BF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592BF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  <w:p w14:paraId="6DD3CE78" w14:textId="77777777" w:rsidR="00886D41" w:rsidRDefault="00886D41" w:rsidP="00886D4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98CDB" w14:textId="77777777" w:rsidR="00BF03C1" w:rsidRDefault="00BF03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04008" w14:textId="77777777" w:rsidR="00C306CB" w:rsidRDefault="00C306CB" w:rsidP="00886D41">
      <w:pPr>
        <w:spacing w:after="0" w:line="240" w:lineRule="auto"/>
      </w:pPr>
      <w:r>
        <w:separator/>
      </w:r>
    </w:p>
  </w:footnote>
  <w:footnote w:type="continuationSeparator" w:id="0">
    <w:p w14:paraId="517C875E" w14:textId="77777777" w:rsidR="00C306CB" w:rsidRDefault="00C306CB" w:rsidP="00886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B8B70" w14:textId="77777777" w:rsidR="00BF03C1" w:rsidRDefault="00BF03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188D" w14:textId="77777777" w:rsidR="00BF03C1" w:rsidRDefault="00BF03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8B0E3" w14:textId="77777777" w:rsidR="00BF03C1" w:rsidRDefault="00BF03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832"/>
    <w:multiLevelType w:val="multilevel"/>
    <w:tmpl w:val="D9F41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50EF0"/>
    <w:multiLevelType w:val="hybridMultilevel"/>
    <w:tmpl w:val="D4205C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824A28"/>
    <w:multiLevelType w:val="multilevel"/>
    <w:tmpl w:val="314ED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3633B4"/>
    <w:multiLevelType w:val="multilevel"/>
    <w:tmpl w:val="688A0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16CDC"/>
    <w:multiLevelType w:val="multilevel"/>
    <w:tmpl w:val="020E2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80C2076"/>
    <w:multiLevelType w:val="multilevel"/>
    <w:tmpl w:val="ED7A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2B2AA6"/>
    <w:multiLevelType w:val="multilevel"/>
    <w:tmpl w:val="D91C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7119E8"/>
    <w:multiLevelType w:val="hybridMultilevel"/>
    <w:tmpl w:val="51B29DA8"/>
    <w:lvl w:ilvl="0" w:tplc="C4D0DE20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327A2"/>
    <w:multiLevelType w:val="hybridMultilevel"/>
    <w:tmpl w:val="52D8A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C1260"/>
    <w:multiLevelType w:val="multilevel"/>
    <w:tmpl w:val="5EBC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BC384E"/>
    <w:multiLevelType w:val="multilevel"/>
    <w:tmpl w:val="AF62B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44014E"/>
    <w:multiLevelType w:val="multilevel"/>
    <w:tmpl w:val="9724A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0E0E14"/>
    <w:multiLevelType w:val="hybridMultilevel"/>
    <w:tmpl w:val="DC6A7BE6"/>
    <w:lvl w:ilvl="0" w:tplc="3C56FE70">
      <w:start w:val="1"/>
      <w:numFmt w:val="decimal"/>
      <w:lvlText w:val="%1."/>
      <w:lvlJc w:val="left"/>
      <w:pPr>
        <w:ind w:left="1170" w:hanging="8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854357"/>
    <w:multiLevelType w:val="multilevel"/>
    <w:tmpl w:val="B53C752E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pStyle w:val="Umowa11"/>
      <w:lvlText w:val="%1.%2."/>
      <w:lvlJc w:val="left"/>
      <w:pPr>
        <w:ind w:left="1087" w:hanging="661"/>
      </w:pPr>
      <w:rPr>
        <w:rFonts w:ascii="Arial" w:hAnsi="Arial" w:cs="Arial" w:hint="default"/>
        <w:b w:val="0"/>
        <w:sz w:val="22"/>
      </w:rPr>
    </w:lvl>
    <w:lvl w:ilvl="2">
      <w:start w:val="1"/>
      <w:numFmt w:val="decimal"/>
      <w:pStyle w:val="Umowa111"/>
      <w:lvlText w:val="%1.%2.%3."/>
      <w:lvlJc w:val="left"/>
      <w:pPr>
        <w:ind w:left="3147" w:hanging="1020"/>
      </w:pPr>
      <w:rPr>
        <w:rFonts w:ascii="Arial" w:hAnsi="Arial" w:cs="Arial" w:hint="default"/>
        <w:b w:val="0"/>
        <w:i w:val="0"/>
      </w:rPr>
    </w:lvl>
    <w:lvl w:ilvl="3">
      <w:start w:val="1"/>
      <w:numFmt w:val="lowerRoman"/>
      <w:lvlText w:val="%4."/>
      <w:lvlJc w:val="left"/>
      <w:pPr>
        <w:ind w:left="2325" w:hanging="284"/>
      </w:p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9AB4209"/>
    <w:multiLevelType w:val="hybridMultilevel"/>
    <w:tmpl w:val="145C5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D6C77"/>
    <w:multiLevelType w:val="hybridMultilevel"/>
    <w:tmpl w:val="32DC8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3437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D511D20"/>
    <w:multiLevelType w:val="hybridMultilevel"/>
    <w:tmpl w:val="FAF4E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CE5519"/>
    <w:multiLevelType w:val="hybridMultilevel"/>
    <w:tmpl w:val="519AD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4C03ED"/>
    <w:multiLevelType w:val="hybridMultilevel"/>
    <w:tmpl w:val="B78AC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216336">
    <w:abstractNumId w:val="19"/>
  </w:num>
  <w:num w:numId="2" w16cid:durableId="931662336">
    <w:abstractNumId w:val="17"/>
  </w:num>
  <w:num w:numId="3" w16cid:durableId="1522090399">
    <w:abstractNumId w:val="7"/>
  </w:num>
  <w:num w:numId="4" w16cid:durableId="1615941336">
    <w:abstractNumId w:val="16"/>
  </w:num>
  <w:num w:numId="5" w16cid:durableId="694959598">
    <w:abstractNumId w:val="18"/>
  </w:num>
  <w:num w:numId="6" w16cid:durableId="66463797">
    <w:abstractNumId w:val="4"/>
  </w:num>
  <w:num w:numId="7" w16cid:durableId="1570070674">
    <w:abstractNumId w:val="15"/>
  </w:num>
  <w:num w:numId="8" w16cid:durableId="816141203">
    <w:abstractNumId w:val="1"/>
  </w:num>
  <w:num w:numId="9" w16cid:durableId="381686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4758023">
    <w:abstractNumId w:val="8"/>
  </w:num>
  <w:num w:numId="11" w16cid:durableId="311256855">
    <w:abstractNumId w:val="12"/>
  </w:num>
  <w:num w:numId="12" w16cid:durableId="1119179410">
    <w:abstractNumId w:val="2"/>
  </w:num>
  <w:num w:numId="13" w16cid:durableId="126434308">
    <w:abstractNumId w:val="6"/>
  </w:num>
  <w:num w:numId="14" w16cid:durableId="154297220">
    <w:abstractNumId w:val="5"/>
  </w:num>
  <w:num w:numId="15" w16cid:durableId="1736275272">
    <w:abstractNumId w:val="10"/>
  </w:num>
  <w:num w:numId="16" w16cid:durableId="776826062">
    <w:abstractNumId w:val="9"/>
  </w:num>
  <w:num w:numId="17" w16cid:durableId="416025818">
    <w:abstractNumId w:val="0"/>
  </w:num>
  <w:num w:numId="18" w16cid:durableId="1621649219">
    <w:abstractNumId w:val="3"/>
  </w:num>
  <w:num w:numId="19" w16cid:durableId="1691641559">
    <w:abstractNumId w:val="11"/>
  </w:num>
  <w:num w:numId="20" w16cid:durableId="9148942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D41"/>
    <w:rsid w:val="0008679F"/>
    <w:rsid w:val="000D16AE"/>
    <w:rsid w:val="000F6B01"/>
    <w:rsid w:val="001217B8"/>
    <w:rsid w:val="00153553"/>
    <w:rsid w:val="00192A98"/>
    <w:rsid w:val="001C5489"/>
    <w:rsid w:val="002043B3"/>
    <w:rsid w:val="00221A77"/>
    <w:rsid w:val="00272D36"/>
    <w:rsid w:val="002864AB"/>
    <w:rsid w:val="002A3265"/>
    <w:rsid w:val="002B1664"/>
    <w:rsid w:val="002E5422"/>
    <w:rsid w:val="00306077"/>
    <w:rsid w:val="003B0E0E"/>
    <w:rsid w:val="003E44B0"/>
    <w:rsid w:val="0044298A"/>
    <w:rsid w:val="004733B8"/>
    <w:rsid w:val="00531FCA"/>
    <w:rsid w:val="00533C41"/>
    <w:rsid w:val="00547985"/>
    <w:rsid w:val="0055705E"/>
    <w:rsid w:val="00592BF8"/>
    <w:rsid w:val="0063464A"/>
    <w:rsid w:val="006379D2"/>
    <w:rsid w:val="00640EC9"/>
    <w:rsid w:val="006565B1"/>
    <w:rsid w:val="00690041"/>
    <w:rsid w:val="006D2794"/>
    <w:rsid w:val="006E1126"/>
    <w:rsid w:val="00704AB2"/>
    <w:rsid w:val="00704C26"/>
    <w:rsid w:val="00741694"/>
    <w:rsid w:val="007A2C57"/>
    <w:rsid w:val="00831D53"/>
    <w:rsid w:val="0086565F"/>
    <w:rsid w:val="008701D6"/>
    <w:rsid w:val="008821CD"/>
    <w:rsid w:val="00886D41"/>
    <w:rsid w:val="008A3670"/>
    <w:rsid w:val="008D1015"/>
    <w:rsid w:val="008E2EE2"/>
    <w:rsid w:val="00926DA5"/>
    <w:rsid w:val="009515B9"/>
    <w:rsid w:val="009C677B"/>
    <w:rsid w:val="009E114A"/>
    <w:rsid w:val="00A07974"/>
    <w:rsid w:val="00A60B1B"/>
    <w:rsid w:val="00A8056D"/>
    <w:rsid w:val="00A92459"/>
    <w:rsid w:val="00AF1E1D"/>
    <w:rsid w:val="00BB2DFE"/>
    <w:rsid w:val="00BF03C1"/>
    <w:rsid w:val="00C306CB"/>
    <w:rsid w:val="00C61D0D"/>
    <w:rsid w:val="00C94997"/>
    <w:rsid w:val="00D1582D"/>
    <w:rsid w:val="00D717F3"/>
    <w:rsid w:val="00DB16AA"/>
    <w:rsid w:val="00DF2A47"/>
    <w:rsid w:val="00E42D3D"/>
    <w:rsid w:val="00E56FA3"/>
    <w:rsid w:val="00EA2C6F"/>
    <w:rsid w:val="00EA3A49"/>
    <w:rsid w:val="00EF6804"/>
    <w:rsid w:val="00F04EB3"/>
    <w:rsid w:val="00F5510A"/>
    <w:rsid w:val="00F60408"/>
    <w:rsid w:val="00FB6900"/>
    <w:rsid w:val="00F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CCF93"/>
  <w15:chartTrackingRefBased/>
  <w15:docId w15:val="{2EAC75F6-0ED0-4A5A-88C1-57486463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D41"/>
  </w:style>
  <w:style w:type="paragraph" w:styleId="Nagwek1">
    <w:name w:val="heading 1"/>
    <w:basedOn w:val="Normalny"/>
    <w:next w:val="Normalny"/>
    <w:link w:val="Nagwek1Znak"/>
    <w:qFormat/>
    <w:rsid w:val="00886D41"/>
    <w:pPr>
      <w:keepNext/>
      <w:suppressAutoHyphens/>
      <w:spacing w:before="360"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1D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1D0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6D4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kapitzlist">
    <w:name w:val="List Paragraph"/>
    <w:aliases w:val="Bullet Number,Body MS Bullet,lp1,List Paragraph1,List Paragraph2,ISCG Numerowanie,Preambuła,Kolorowa lista — akcent 11,Średnia siatka 1 — akcent 21,Nagłówek A,BulletC,normalny tekst,List bullet,Obiekt,ObiektCxSpLast"/>
    <w:basedOn w:val="Normalny"/>
    <w:link w:val="AkapitzlistZnak"/>
    <w:uiPriority w:val="34"/>
    <w:qFormat/>
    <w:rsid w:val="00886D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6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6D41"/>
  </w:style>
  <w:style w:type="paragraph" w:styleId="Stopka">
    <w:name w:val="footer"/>
    <w:basedOn w:val="Normalny"/>
    <w:link w:val="StopkaZnak"/>
    <w:unhideWhenUsed/>
    <w:rsid w:val="00886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6D41"/>
  </w:style>
  <w:style w:type="character" w:customStyle="1" w:styleId="Nagwek8Znak">
    <w:name w:val="Nagłówek 8 Znak"/>
    <w:basedOn w:val="Domylnaczcionkaakapitu"/>
    <w:link w:val="Nagwek8"/>
    <w:uiPriority w:val="9"/>
    <w:semiHidden/>
    <w:rsid w:val="00C61D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Lewabold">
    <w:name w:val="Lewa_bold"/>
    <w:link w:val="LewaboldZnak"/>
    <w:qFormat/>
    <w:rsid w:val="00A8056D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boldZnak">
    <w:name w:val="Lewa_bold Znak"/>
    <w:basedOn w:val="Domylnaczcionkaakapitu"/>
    <w:link w:val="Lewabold"/>
    <w:rsid w:val="00A8056D"/>
    <w:rPr>
      <w:rFonts w:ascii="Arial" w:hAnsi="Arial" w:cs="Arial"/>
      <w:b/>
      <w:sz w:val="20"/>
      <w:szCs w:val="20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olorowa lista — akcent 11 Znak,Średnia siatka 1 — akcent 21 Znak,Nagłówek A Znak,BulletC Znak,Obiekt Znak"/>
    <w:link w:val="Akapitzlist"/>
    <w:qFormat/>
    <w:locked/>
    <w:rsid w:val="00A8056D"/>
  </w:style>
  <w:style w:type="character" w:styleId="Odwoaniedokomentarza">
    <w:name w:val="annotation reference"/>
    <w:basedOn w:val="Domylnaczcionkaakapitu"/>
    <w:uiPriority w:val="99"/>
    <w:semiHidden/>
    <w:unhideWhenUsed/>
    <w:rsid w:val="00A805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05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05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05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056D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1D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Wcicienormalne1">
    <w:name w:val="Wcięcie normalne1"/>
    <w:basedOn w:val="Normalny"/>
    <w:rsid w:val="00831D53"/>
    <w:pPr>
      <w:tabs>
        <w:tab w:val="right" w:pos="851"/>
      </w:tabs>
      <w:suppressAutoHyphens/>
      <w:spacing w:after="180" w:line="240" w:lineRule="auto"/>
      <w:ind w:left="981"/>
    </w:pPr>
    <w:rPr>
      <w:rFonts w:ascii="Palatino" w:eastAsia="Times New Roman" w:hAnsi="Palatino" w:cs="Times New Roman"/>
      <w:sz w:val="24"/>
      <w:szCs w:val="20"/>
      <w:lang w:val="en-US" w:eastAsia="ar-SA"/>
    </w:rPr>
  </w:style>
  <w:style w:type="paragraph" w:customStyle="1" w:styleId="UMOWAPOZIOM1">
    <w:name w:val="UMOWA POZIOM 1"/>
    <w:basedOn w:val="Akapitzlist"/>
    <w:qFormat/>
    <w:rsid w:val="00831D53"/>
    <w:pPr>
      <w:numPr>
        <w:numId w:val="9"/>
      </w:numPr>
      <w:tabs>
        <w:tab w:val="num" w:pos="360"/>
      </w:tabs>
      <w:spacing w:before="240" w:after="120" w:line="276" w:lineRule="auto"/>
      <w:ind w:left="720" w:firstLine="0"/>
      <w:contextualSpacing w:val="0"/>
    </w:pPr>
    <w:rPr>
      <w:rFonts w:ascii="Arial" w:eastAsia="Calibri" w:hAnsi="Arial" w:cs="Arial"/>
      <w:b/>
      <w:szCs w:val="24"/>
      <w:lang w:eastAsia="pl-PL"/>
    </w:rPr>
  </w:style>
  <w:style w:type="paragraph" w:customStyle="1" w:styleId="Umowa11">
    <w:name w:val="Umowa 1.1"/>
    <w:basedOn w:val="UMOWAPOZIOM1"/>
    <w:qFormat/>
    <w:rsid w:val="00831D53"/>
    <w:pPr>
      <w:numPr>
        <w:ilvl w:val="1"/>
      </w:numPr>
      <w:tabs>
        <w:tab w:val="num" w:pos="360"/>
      </w:tabs>
      <w:spacing w:before="120" w:after="0"/>
      <w:jc w:val="both"/>
    </w:pPr>
    <w:rPr>
      <w:b w:val="0"/>
    </w:rPr>
  </w:style>
  <w:style w:type="paragraph" w:customStyle="1" w:styleId="Umowa111">
    <w:name w:val="Umowa 1.1.1"/>
    <w:basedOn w:val="Umowa11"/>
    <w:qFormat/>
    <w:rsid w:val="00831D53"/>
    <w:pPr>
      <w:numPr>
        <w:ilvl w:val="2"/>
      </w:numPr>
      <w:tabs>
        <w:tab w:val="num" w:pos="360"/>
      </w:tabs>
      <w:ind w:left="360" w:hanging="36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132</Words>
  <Characters>865</Characters>
  <Application>Microsoft Office Word</Application>
  <DocSecurity>0</DocSecurity>
  <Lines>15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Załącznik nr 1 do Zapytania ofertowego</vt:lpstr>
      <vt:lpstr>Przedmiot zamówienia</vt:lpstr>
      <vt:lpstr>Wymogi:</vt:lpstr>
      <vt:lpstr>Oczekiwany zakres składanych ofert</vt:lpstr>
    </vt:vector>
  </TitlesOfParts>
  <Company>PKN ORLEN S.A.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8</cp:revision>
  <dcterms:created xsi:type="dcterms:W3CDTF">2026-04-22T09:45:00Z</dcterms:created>
  <dcterms:modified xsi:type="dcterms:W3CDTF">2026-07-15T11:43:00Z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2026-02-24T10:03:20Z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09ee6ad0-dbc9-4da8-9ee7-daea5455e7cd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